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55E0F" w14:textId="77777777" w:rsidR="00C36501" w:rsidRDefault="00C36501" w:rsidP="004C064D"/>
    <w:p w14:paraId="622F89F0" w14:textId="1F62B639" w:rsidR="004C064D" w:rsidRDefault="004C064D" w:rsidP="004C064D">
      <w:r>
        <w:t xml:space="preserve">Datum: </w:t>
      </w:r>
      <w:r w:rsidR="006115F6">
        <w:t>(nog in te vullen)</w:t>
      </w:r>
    </w:p>
    <w:p w14:paraId="26E08BB6" w14:textId="2274B92A" w:rsidR="004C064D" w:rsidRPr="00953CB0" w:rsidRDefault="004C064D" w:rsidP="004C064D">
      <w:pPr>
        <w:rPr>
          <w:b/>
          <w:bCs/>
        </w:rPr>
      </w:pPr>
      <w:r w:rsidRPr="00953CB0">
        <w:rPr>
          <w:b/>
          <w:bCs/>
        </w:rPr>
        <w:t>Betreft: Petitie tegen verhoging watertoeristen verblijfsbelasting</w:t>
      </w:r>
      <w:r w:rsidR="00953CB0" w:rsidRPr="00953CB0">
        <w:rPr>
          <w:b/>
          <w:bCs/>
        </w:rPr>
        <w:t xml:space="preserve"> 2025</w:t>
      </w:r>
    </w:p>
    <w:p w14:paraId="69B08F35" w14:textId="30ACE5B2" w:rsidR="004C064D" w:rsidRDefault="004C064D" w:rsidP="004C064D">
      <w:r>
        <w:t>Beste ligplaatshouder,</w:t>
      </w:r>
    </w:p>
    <w:p w14:paraId="115A6935" w14:textId="398E0D9C" w:rsidR="004C064D" w:rsidRDefault="004C064D" w:rsidP="004C064D">
      <w:r>
        <w:t>Met deze brief willen wij u informeren over de aangekondigde verhoging van de watertoeristen verblijfsbelasting, die per 1 april 2025 met maar liefst 83% zal stijgen. Deze belastingverhoging heeft grote financiële gevolgen</w:t>
      </w:r>
      <w:r w:rsidR="0099586B">
        <w:t>,</w:t>
      </w:r>
      <w:r>
        <w:t xml:space="preserve"> voor u als ligplaatshouder en voor de jachthavens, die deze belasting aan u moeten doorberekenen.</w:t>
      </w:r>
      <w:r w:rsidR="00953CB0">
        <w:br/>
      </w:r>
      <w:r>
        <w:t xml:space="preserve"> Wij als jachthaven exploitanten</w:t>
      </w:r>
      <w:r w:rsidR="00953CB0">
        <w:t xml:space="preserve"> </w:t>
      </w:r>
      <w:r>
        <w:t>vinden het heel vervelend om dit aan u te moeten berekenen, maar wij kunnen hier niets tegen doen en moeten dit bedrag in zijn geheel afdragen aan de gemeente Aalsmeer.</w:t>
      </w:r>
    </w:p>
    <w:p w14:paraId="3B089F82" w14:textId="0EA1D3AB" w:rsidR="004C064D" w:rsidRPr="00953CB0" w:rsidRDefault="004C064D" w:rsidP="004C064D">
      <w:pPr>
        <w:rPr>
          <w:i/>
          <w:iCs/>
        </w:rPr>
      </w:pPr>
      <w:r w:rsidRPr="00953CB0">
        <w:t xml:space="preserve">Ondanks intensieve inspanningen van zowel de Stichting Aalsmeer Westeinder Promotie (SAWP) als </w:t>
      </w:r>
      <w:r w:rsidR="009A60C3" w:rsidRPr="00953CB0">
        <w:t xml:space="preserve">HISWA-RECRON </w:t>
      </w:r>
      <w:r w:rsidRPr="00953CB0">
        <w:t>en NOA (Nieuw Ondernemend Aalsmeer</w:t>
      </w:r>
      <w:r w:rsidR="0099586B" w:rsidRPr="00953CB0">
        <w:t>)</w:t>
      </w:r>
      <w:r w:rsidRPr="00953CB0">
        <w:t xml:space="preserve">, is het helaas niet gelukt om deze maatregel te voorkomen. Wij hebben ons verzet tegen deze disproportionele verhoging, die naar onze mening in </w:t>
      </w:r>
      <w:r w:rsidR="00C03F5A" w:rsidRPr="00953CB0">
        <w:t xml:space="preserve">geen </w:t>
      </w:r>
      <w:r w:rsidRPr="00953CB0">
        <w:t xml:space="preserve">verhouding staat tot </w:t>
      </w:r>
      <w:r w:rsidR="00C03F5A" w:rsidRPr="00953CB0">
        <w:t xml:space="preserve">wat de gemeente </w:t>
      </w:r>
      <w:r w:rsidR="00A31F8E" w:rsidRPr="00953CB0">
        <w:t xml:space="preserve">voor de watersport </w:t>
      </w:r>
      <w:r w:rsidR="005E72B3" w:rsidRPr="00953CB0">
        <w:t xml:space="preserve">doet. </w:t>
      </w:r>
    </w:p>
    <w:p w14:paraId="1988C1E1" w14:textId="56524479" w:rsidR="004C064D" w:rsidRDefault="004C064D" w:rsidP="004C064D">
      <w:r>
        <w:t xml:space="preserve">Wij willen uw steun vragen in onze strijd tegen deze onrechtvaardige belastingverhoging. Door de bijgevoegde petitie te tekenen, laat u zien dat u het niet eens bent met deze maatregel. Uw stem versterkt onze boodschap richting beleidsmakers, om deze belastingverhoging </w:t>
      </w:r>
      <w:r w:rsidR="0099586B">
        <w:t xml:space="preserve">voor 2026 </w:t>
      </w:r>
      <w:r>
        <w:t>te herzien en met elkaar op zoek te gaan naar andere alternatieven/oplossingen.</w:t>
      </w:r>
    </w:p>
    <w:p w14:paraId="785EDE3F" w14:textId="0B735B8C" w:rsidR="00F34417" w:rsidRDefault="004C064D" w:rsidP="00F34417">
      <w:r>
        <w:t xml:space="preserve">Wij verzoeken u vriendelijk de getekende petitie vóór </w:t>
      </w:r>
      <w:r w:rsidR="004C625F">
        <w:t>1 januari 202</w:t>
      </w:r>
      <w:r w:rsidR="00E05103">
        <w:t xml:space="preserve">5 </w:t>
      </w:r>
      <w:r>
        <w:t>te retourneren aan</w:t>
      </w:r>
      <w:r w:rsidR="00F34417">
        <w:br/>
      </w:r>
      <w:hyperlink r:id="rId6" w:history="1">
        <w:r w:rsidR="00510DA2" w:rsidRPr="00E91A50">
          <w:rPr>
            <w:rStyle w:val="Hyperlink"/>
          </w:rPr>
          <w:t>info@</w:t>
        </w:r>
        <w:r w:rsidR="00510DA2" w:rsidRPr="00E91A50">
          <w:rPr>
            <w:rStyle w:val="Hyperlink"/>
          </w:rPr>
          <w:t>aalsmeer</w:t>
        </w:r>
        <w:r w:rsidR="00510DA2" w:rsidRPr="00E91A50">
          <w:rPr>
            <w:rStyle w:val="Hyperlink"/>
          </w:rPr>
          <w:t>westeinder.nl</w:t>
        </w:r>
      </w:hyperlink>
    </w:p>
    <w:p w14:paraId="6090D913" w14:textId="53A5090E" w:rsidR="004C064D" w:rsidRDefault="00F34417" w:rsidP="004C064D">
      <w:r>
        <w:t>Met vermelding van de Jachthaven waar u een zomerligplaats heeft.</w:t>
      </w:r>
    </w:p>
    <w:p w14:paraId="457996D0" w14:textId="354187D8" w:rsidR="00C36501" w:rsidRDefault="004C064D" w:rsidP="00C36501">
      <w:pPr>
        <w:rPr>
          <w:noProof/>
        </w:rPr>
      </w:pPr>
      <w:r w:rsidRPr="003A291E">
        <w:rPr>
          <w:color w:val="0070C0"/>
        </w:rPr>
        <w:t>[Naam Jachthaven]</w:t>
      </w:r>
      <w:r w:rsidR="00C36501">
        <w:rPr>
          <w:color w:val="0070C0"/>
        </w:rPr>
        <w:br/>
      </w:r>
      <w:r w:rsidRPr="003A291E">
        <w:rPr>
          <w:color w:val="0070C0"/>
        </w:rPr>
        <w:t>[Adres]</w:t>
      </w:r>
      <w:r w:rsidR="00C36501">
        <w:rPr>
          <w:color w:val="0070C0"/>
        </w:rPr>
        <w:br/>
      </w:r>
      <w:r w:rsidRPr="003A291E">
        <w:rPr>
          <w:color w:val="0070C0"/>
        </w:rPr>
        <w:t>[Postcode en Plaats]</w:t>
      </w:r>
      <w:r w:rsidR="0099586B" w:rsidRPr="0099586B">
        <w:rPr>
          <w:noProof/>
        </w:rPr>
        <w:t xml:space="preserve"> </w:t>
      </w:r>
      <w:r w:rsidR="00C36501">
        <w:rPr>
          <w:noProof/>
        </w:rPr>
        <w:t xml:space="preserve">                                                       </w:t>
      </w:r>
      <w:r w:rsidR="00C36501" w:rsidRPr="003A291E">
        <w:rPr>
          <w:color w:val="0070C0"/>
        </w:rPr>
        <w:t>[</w:t>
      </w:r>
      <w:r w:rsidR="00C36501">
        <w:rPr>
          <w:color w:val="0070C0"/>
        </w:rPr>
        <w:t>Handtekening</w:t>
      </w:r>
      <w:r w:rsidR="00C36501" w:rsidRPr="003A291E">
        <w:rPr>
          <w:color w:val="0070C0"/>
        </w:rPr>
        <w:t>]</w:t>
      </w:r>
      <w:r w:rsidR="00C36501" w:rsidRPr="0099586B">
        <w:rPr>
          <w:noProof/>
        </w:rPr>
        <w:t xml:space="preserve"> </w:t>
      </w:r>
      <w:r w:rsidR="00D97C85">
        <w:rPr>
          <w:noProof/>
        </w:rPr>
        <w:t>_____________</w:t>
      </w:r>
      <w:r w:rsidR="00510DA2">
        <w:rPr>
          <w:noProof/>
        </w:rPr>
        <w:br/>
      </w:r>
    </w:p>
    <w:p w14:paraId="2DD97283" w14:textId="0CFBDC5D" w:rsidR="00510DA2" w:rsidRDefault="00510DA2" w:rsidP="00C36501">
      <w:r>
        <w:rPr>
          <w:noProof/>
        </w:rPr>
        <w:t>Eventuele opmerkingen:_________________________________________________</w:t>
      </w:r>
    </w:p>
    <w:p w14:paraId="55E6FCA3" w14:textId="0A175BD7" w:rsidR="00405C1E" w:rsidRDefault="00510DA2" w:rsidP="004C064D">
      <w:pPr>
        <w:rPr>
          <w:b/>
          <w:bCs/>
        </w:rPr>
      </w:pPr>
      <w:r>
        <w:rPr>
          <w:b/>
          <w:bCs/>
        </w:rPr>
        <w:br/>
      </w:r>
      <w:r w:rsidR="004C064D" w:rsidRPr="004C064D">
        <w:rPr>
          <w:b/>
          <w:bCs/>
        </w:rPr>
        <w:t>Alvast hartelijk dank voor uw medewerking. Samen kunnen we een krachtig signaal afgeven!</w:t>
      </w:r>
    </w:p>
    <w:p w14:paraId="5A4E583E" w14:textId="11BFDA29" w:rsidR="0099586B" w:rsidRDefault="0099586B" w:rsidP="004C064D">
      <w:pPr>
        <w:rPr>
          <w:b/>
          <w:bCs/>
        </w:rPr>
      </w:pPr>
    </w:p>
    <w:p w14:paraId="24715102" w14:textId="05EB8CDA" w:rsidR="0099586B" w:rsidRPr="004C064D" w:rsidRDefault="0099586B" w:rsidP="004C064D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6AD5BBD" wp14:editId="03D0167E">
            <wp:simplePos x="0" y="0"/>
            <wp:positionH relativeFrom="margin">
              <wp:posOffset>2103755</wp:posOffset>
            </wp:positionH>
            <wp:positionV relativeFrom="paragraph">
              <wp:posOffset>81280</wp:posOffset>
            </wp:positionV>
            <wp:extent cx="1343025" cy="798030"/>
            <wp:effectExtent l="0" t="0" r="0" b="2540"/>
            <wp:wrapNone/>
            <wp:docPr id="6" name="Afbeelding 3" descr="De samenwerking tussen Hiswa Recron en PVO Zeeland West-Brabant - PVO  Zeeland West-Brab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 samenwerking tussen Hiswa Recron en PVO Zeeland West-Brabant - PVO  Zeeland West-Braba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5975472" wp14:editId="7D5D5666">
            <wp:simplePos x="0" y="0"/>
            <wp:positionH relativeFrom="column">
              <wp:posOffset>3872230</wp:posOffset>
            </wp:positionH>
            <wp:positionV relativeFrom="paragraph">
              <wp:posOffset>100965</wp:posOffset>
            </wp:positionV>
            <wp:extent cx="2152650" cy="789334"/>
            <wp:effectExtent l="0" t="0" r="0" b="0"/>
            <wp:wrapNone/>
            <wp:docPr id="8" name="Afbeelding 5" descr="Nieuw Ondernemend Aalsmeer - Stichting AN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ieuw Ondernemend Aalsmeer - Stichting ANDE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8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03FD483" wp14:editId="3F949C36">
            <wp:simplePos x="0" y="0"/>
            <wp:positionH relativeFrom="margin">
              <wp:align>left</wp:align>
            </wp:positionH>
            <wp:positionV relativeFrom="paragraph">
              <wp:posOffset>93345</wp:posOffset>
            </wp:positionV>
            <wp:extent cx="1655379" cy="800100"/>
            <wp:effectExtent l="0" t="0" r="2540" b="0"/>
            <wp:wrapNone/>
            <wp:docPr id="121267601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78230773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379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                                                            </w:t>
      </w:r>
    </w:p>
    <w:sectPr w:rsidR="0099586B" w:rsidRPr="004C064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8C913" w14:textId="77777777" w:rsidR="00844351" w:rsidRDefault="00844351" w:rsidP="0099586B">
      <w:pPr>
        <w:spacing w:after="0" w:line="240" w:lineRule="auto"/>
      </w:pPr>
      <w:r>
        <w:separator/>
      </w:r>
    </w:p>
  </w:endnote>
  <w:endnote w:type="continuationSeparator" w:id="0">
    <w:p w14:paraId="0E85B2F6" w14:textId="77777777" w:rsidR="00844351" w:rsidRDefault="00844351" w:rsidP="0099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E65E7" w14:textId="79D1684F" w:rsidR="0099586B" w:rsidRDefault="0099586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03AB6" w14:textId="77777777" w:rsidR="00844351" w:rsidRDefault="00844351" w:rsidP="0099586B">
      <w:pPr>
        <w:spacing w:after="0" w:line="240" w:lineRule="auto"/>
      </w:pPr>
      <w:r>
        <w:separator/>
      </w:r>
    </w:p>
  </w:footnote>
  <w:footnote w:type="continuationSeparator" w:id="0">
    <w:p w14:paraId="3668B70B" w14:textId="77777777" w:rsidR="00844351" w:rsidRDefault="00844351" w:rsidP="0099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466D1" w14:textId="0774DF02" w:rsidR="0099586B" w:rsidRDefault="0099586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4D"/>
    <w:rsid w:val="00040725"/>
    <w:rsid w:val="00055865"/>
    <w:rsid w:val="00296A3D"/>
    <w:rsid w:val="003A291E"/>
    <w:rsid w:val="00405C1E"/>
    <w:rsid w:val="004C064D"/>
    <w:rsid w:val="004C625F"/>
    <w:rsid w:val="00510DA2"/>
    <w:rsid w:val="005E72B3"/>
    <w:rsid w:val="00606B39"/>
    <w:rsid w:val="006115F6"/>
    <w:rsid w:val="0066530C"/>
    <w:rsid w:val="00684ED2"/>
    <w:rsid w:val="006C7D0E"/>
    <w:rsid w:val="006D76CD"/>
    <w:rsid w:val="007C7CA5"/>
    <w:rsid w:val="00844351"/>
    <w:rsid w:val="008F54FC"/>
    <w:rsid w:val="00907661"/>
    <w:rsid w:val="00953CB0"/>
    <w:rsid w:val="0099586B"/>
    <w:rsid w:val="009A60C3"/>
    <w:rsid w:val="009E6ED3"/>
    <w:rsid w:val="009F5265"/>
    <w:rsid w:val="009F553F"/>
    <w:rsid w:val="00A26D6C"/>
    <w:rsid w:val="00A31F8E"/>
    <w:rsid w:val="00A568DE"/>
    <w:rsid w:val="00AA4E46"/>
    <w:rsid w:val="00AF410C"/>
    <w:rsid w:val="00C03F5A"/>
    <w:rsid w:val="00C36501"/>
    <w:rsid w:val="00C548A4"/>
    <w:rsid w:val="00D55CC7"/>
    <w:rsid w:val="00D81619"/>
    <w:rsid w:val="00D97C85"/>
    <w:rsid w:val="00E05103"/>
    <w:rsid w:val="00F3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79686"/>
  <w15:chartTrackingRefBased/>
  <w15:docId w15:val="{4766D826-A091-48BF-88EE-413D4099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C06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C0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C06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C06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C06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C06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C06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C06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C06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C06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C06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C06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C064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C064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C064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C064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C064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C06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C06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C0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C06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C0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C0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C064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C064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C064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C06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C064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C064D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99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586B"/>
  </w:style>
  <w:style w:type="paragraph" w:styleId="Voettekst">
    <w:name w:val="footer"/>
    <w:basedOn w:val="Standaard"/>
    <w:link w:val="VoettekstChar"/>
    <w:uiPriority w:val="99"/>
    <w:unhideWhenUsed/>
    <w:rsid w:val="0099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586B"/>
  </w:style>
  <w:style w:type="character" w:styleId="Hyperlink">
    <w:name w:val="Hyperlink"/>
    <w:basedOn w:val="Standaardalinea-lettertype"/>
    <w:uiPriority w:val="99"/>
    <w:unhideWhenUsed/>
    <w:rsid w:val="006D76C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D7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alsmeerwesteinder.n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cid:image001.png@01DB433F.C67CA62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Verbeek  Advies</dc:creator>
  <cp:keywords/>
  <dc:description/>
  <cp:lastModifiedBy>Elsbeth Huis</cp:lastModifiedBy>
  <cp:revision>14</cp:revision>
  <dcterms:created xsi:type="dcterms:W3CDTF">2024-12-10T09:11:00Z</dcterms:created>
  <dcterms:modified xsi:type="dcterms:W3CDTF">2024-12-12T13:55:00Z</dcterms:modified>
</cp:coreProperties>
</file>